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ddoy7xrwp2hb" w:id="0"/>
      <w:bookmarkEnd w:id="0"/>
      <w:r w:rsidDel="00000000" w:rsidR="00000000" w:rsidRPr="00000000">
        <w:rPr>
          <w:rtl w:val="0"/>
        </w:rPr>
        <w:t xml:space="preserve">FAU-møte 4.april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Mari 9A, Kristin 9D, Olaug 8D, Natalia 8C, Marita 10A, Svein 9C (Nestleder), Åse (Leder) 8A, Anette 8 B, Annette (Vara) 10 B.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Temakveld 4.april</w:t>
      </w:r>
    </w:p>
    <w:p w:rsidR="00000000" w:rsidDel="00000000" w:rsidP="00000000" w:rsidRDefault="00000000" w:rsidRPr="00000000" w14:paraId="00000006">
      <w:pPr>
        <w:rPr/>
      </w:pPr>
      <w:r w:rsidDel="00000000" w:rsidR="00000000" w:rsidRPr="00000000">
        <w:rPr>
          <w:rtl w:val="0"/>
        </w:rPr>
        <w:t xml:space="preserve">FAU arrangerte temakveld med overskriften “Ungdomstiden - hvordan kan foreldre være til støtte?”. Helsesykepleierne fra skolen holdt innlegg. Det var et stort oppmøte av foreldre og det ble gode diskusjoner. FAU er veldig godt fornøyde med tiltaket og arrangementet og anser det som aktuelt å arrangere tilsvarende ved en senere anledning.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Oppfølginger fra møtet 7.februar 2024</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Det var ingen kommentarer til referatet i møtet.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FAU gikk gjennom sakene fra forrige møtet og oppfølginger etter dette.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Natteravn</w:t>
      </w:r>
      <w:r w:rsidDel="00000000" w:rsidR="00000000" w:rsidRPr="00000000">
        <w:rPr>
          <w:rtl w:val="0"/>
        </w:rPr>
        <w:t xml:space="preserve">: Det har ikke vært gjennomført natteravning rundt skolen. Det har vært kontakt med Hasle skole for å høste erfaringer derfra. Inntrykket er at det ikke er særlig mye aktivitet rundt skolen på kveldstid og i helgene, men at det er mer av det rundt de andre skolene. Erfaring viser at det kan være mer aktivitet i overgangen fra sommer til høst og at natteravning kan vurderes da. FAU følger opp dette med rektor. </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Info om rusbruk og hva skolen gjør</w:t>
      </w:r>
      <w:r w:rsidDel="00000000" w:rsidR="00000000" w:rsidRPr="00000000">
        <w:rPr>
          <w:rtl w:val="0"/>
        </w:rPr>
        <w:t xml:space="preserve">: Assisterende rektor har gitt tilbakemelding om at de har hatt et undervisningsopplegg knyttet til denne tematikken. FAU ønsker at skolen skal fortsette å ha fokus på dette temaet også framover. </w:t>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Skolegenser</w:t>
      </w:r>
      <w:r w:rsidDel="00000000" w:rsidR="00000000" w:rsidRPr="00000000">
        <w:rPr>
          <w:rtl w:val="0"/>
        </w:rPr>
        <w:t xml:space="preserve">: Det var en bekymring for at prisen på skolegenser ble for høy, men det viser seg at den ble noe redusert. </w:t>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Mobilfri skole</w:t>
      </w:r>
      <w:r w:rsidDel="00000000" w:rsidR="00000000" w:rsidRPr="00000000">
        <w:rPr>
          <w:rtl w:val="0"/>
        </w:rPr>
        <w:t xml:space="preserve">: Skolen er i tenkeboksen på om F21 skal være en mobilfri skole, men ønsker en tilbakemelding fra FAU i form av en skriftlig uttalelse. (Se under). </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b w:val="1"/>
          <w:rtl w:val="0"/>
        </w:rPr>
        <w:t xml:space="preserve">Skoleballvakter: </w:t>
      </w:r>
      <w:r w:rsidDel="00000000" w:rsidR="00000000" w:rsidRPr="00000000">
        <w:rPr>
          <w:rtl w:val="0"/>
        </w:rPr>
        <w:t xml:space="preserve">11.april er det skoleball. 9.trinn skal stille med vakter. Det har vært uklart om skolen skal skaffe vakter fra 9.trinn eller om dette er er noe FAU/klassekontakt skal gjøre. Her har begge deler blitt kommunisert. 9A og 9D samlet noen vakter i foreldremøte. 9B har ikke FAU-rep og 9C fikk beskjed om at skolen skulle samle inn vakter. 9B fikk imidlertid samlet inn vakter. Svein sender en e-post til assisterende rektor og spør om de har dekning og sender samtidig inn navn på vakter fra 9B. </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Klasseavslutninger før sommeren</w:t>
      </w:r>
      <w:r w:rsidDel="00000000" w:rsidR="00000000" w:rsidRPr="00000000">
        <w:rPr>
          <w:rtl w:val="0"/>
        </w:rPr>
        <w:t xml:space="preserve">: Noen klasser har hatt klasseavslutninger tidligere som har vært en stor suksess. Dette kan gjøres veldig enkelt med for eksempel grilling i parken. Anbefaler alle klasser å finne på en form for klasseavslutning før sommeren.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Driftsttyret</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Det har vært avholdt møte i Driftsstyret, der de viktigste sakene var “Mobilfri skole” og Budsjett. Driftsstyret ønsker en uttalellse på Mobilfri skole fra FAU. Neste møte i Driftsstyret er onsdag 5.juni kl.17-19.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Skolefrokost / Mat på skolen:</w:t>
      </w:r>
    </w:p>
    <w:p w:rsidR="00000000" w:rsidDel="00000000" w:rsidP="00000000" w:rsidRDefault="00000000" w:rsidRPr="00000000" w14:paraId="00000019">
      <w:pPr>
        <w:rPr/>
      </w:pPr>
      <w:r w:rsidDel="00000000" w:rsidR="00000000" w:rsidRPr="00000000">
        <w:rPr>
          <w:rtl w:val="0"/>
        </w:rPr>
        <w:t xml:space="preserve">Det er nå skolefrokost på plass. Dette er et svært godt tilbud som mange benytter seg av. Det er mange elever som benytter friminuttene til å gå på Kiwi. Skolen oppfordrer til å ta med niste og unngå å handle mer usunn mat på butikken.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Nytt møte i FAU onsdag 5.juni, kl.19-20.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F21 som mobilfri skole - uttalelse fra FAU</w:t>
      </w:r>
    </w:p>
    <w:p w:rsidR="00000000" w:rsidDel="00000000" w:rsidP="00000000" w:rsidRDefault="00000000" w:rsidRPr="00000000" w14:paraId="00000021">
      <w:pPr>
        <w:rPr/>
      </w:pPr>
      <w:r w:rsidDel="00000000" w:rsidR="00000000" w:rsidRPr="00000000">
        <w:rPr>
          <w:rtl w:val="0"/>
        </w:rPr>
        <w:t xml:space="preserve">Bruk av mobiltelefon er for ungdom i dag en svært integrert del av det daglige livet. Dette skal likevel ikke gå på bekostning av undervisning og læring på skolen.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Ordningen i dag er at elevene leverer inn telefonene til et “mobilhotell” og får ikke tilgang til telefonene når det er undervisning. Mobiltelefonen kan benyttes i friminuttene.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Inntrykket er at dagens ordning fungerer så godt som den kan. FAU vurderer det slik at innføring av mobilfri skole potensielt vil medføre mer administrasjon og ekstraarbeid for skolen i håndhevingen av dette som vil være unødvendig ressursbruk. FAU anmoder foreldre om å snakke med sine barn om hvordan og når mobiltelefon kan brukes under dagens ordning. FAU vurderer det slik at dagens ordning bør fortsette slik den er, men eventuelt gjøre en ny vurdering ved slutten av neste skoleår der man kan høste erfaringer fra skoler som har innført mobilfri skole.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FAU F21 april 2024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